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Antsla valla arengukava viiakse ellu koostöös volikogu, vallavalitsuse, ettevõtjate ja</w:t>
      </w: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kolmanda sektori organisatsioonidega. Arengukava strateegia rakendamine toimub</w:t>
      </w: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investeeringute kava ning arendustegevuste alusel. Täpsemalt on investeeringud määratletud</w:t>
      </w: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valla eelarvestrateegias ja konkreetse aasta vallaeelarves.</w:t>
      </w: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Üks kord aastas, hiljemalt märtsikuu volikoguks teostab vallavalitsus arengukava</w:t>
      </w: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ülevaatamise ning esitab ülevaatearuande volikogule informatsiooniks. Arengukava</w:t>
      </w: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ülevaatamisel hinnatakse seatud eesmärkide saavutamist ning tegevuste elluviimist.</w:t>
      </w:r>
    </w:p>
    <w:p w:rsid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Arengukava elluviimisest ülevaate saamiseks rakendatakse kolme moodust:</w:t>
      </w:r>
    </w:p>
    <w:p w:rsid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b/>
          <w:sz w:val="24"/>
        </w:rPr>
        <w:t>1) Koostatakse ülevaade investeeringute kava</w:t>
      </w:r>
      <w:r w:rsidR="00B835A1">
        <w:rPr>
          <w:rFonts w:ascii="Times New Roman" w:hAnsi="Times New Roman" w:cs="Times New Roman"/>
          <w:b/>
          <w:sz w:val="24"/>
        </w:rPr>
        <w:t xml:space="preserve">st ja </w:t>
      </w:r>
      <w:proofErr w:type="spellStart"/>
      <w:r w:rsidRPr="00F33F3D">
        <w:rPr>
          <w:rFonts w:ascii="Times New Roman" w:hAnsi="Times New Roman" w:cs="Times New Roman"/>
          <w:b/>
          <w:sz w:val="24"/>
        </w:rPr>
        <w:t>ja</w:t>
      </w:r>
      <w:proofErr w:type="spellEnd"/>
      <w:r w:rsidRPr="00F33F3D">
        <w:rPr>
          <w:rFonts w:ascii="Times New Roman" w:hAnsi="Times New Roman" w:cs="Times New Roman"/>
          <w:b/>
          <w:sz w:val="24"/>
        </w:rPr>
        <w:t xml:space="preserve"> arendustegevuste täitmisest</w:t>
      </w:r>
      <w:r w:rsidRPr="00F33F3D">
        <w:rPr>
          <w:rFonts w:ascii="Times New Roman" w:hAnsi="Times New Roman" w:cs="Times New Roman"/>
          <w:sz w:val="24"/>
        </w:rPr>
        <w:t xml:space="preserve">. </w:t>
      </w: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Selleks</w:t>
      </w:r>
      <w:r w:rsidR="00817226">
        <w:rPr>
          <w:rFonts w:ascii="Times New Roman" w:hAnsi="Times New Roman" w:cs="Times New Roman"/>
          <w:sz w:val="24"/>
        </w:rPr>
        <w:t xml:space="preserve"> </w:t>
      </w:r>
      <w:r w:rsidRPr="00F33F3D">
        <w:rPr>
          <w:rFonts w:ascii="Times New Roman" w:hAnsi="Times New Roman" w:cs="Times New Roman"/>
          <w:sz w:val="24"/>
        </w:rPr>
        <w:t>mõõdetakse iga konkreetset arendustegevust nn valgusfoori meetodil:</w:t>
      </w:r>
    </w:p>
    <w:p w:rsidR="00322F2D" w:rsidRPr="00F33F3D" w:rsidRDefault="00322F2D" w:rsidP="00322F2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color w:val="FF0000"/>
          <w:sz w:val="24"/>
        </w:rPr>
        <w:t>PUNANE</w:t>
      </w:r>
      <w:r w:rsidRPr="00F33F3D">
        <w:rPr>
          <w:rFonts w:ascii="Times New Roman" w:hAnsi="Times New Roman" w:cs="Times New Roman"/>
          <w:sz w:val="24"/>
        </w:rPr>
        <w:t xml:space="preserve"> – investeeringu või tegevuse elluviimist pole alustatud.</w:t>
      </w:r>
    </w:p>
    <w:p w:rsidR="00322F2D" w:rsidRPr="00F33F3D" w:rsidRDefault="00322F2D" w:rsidP="00322F2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Tegevuse suhtes pole midagi toimunud, puuduvad konkreetsed vastutajad,</w:t>
      </w:r>
    </w:p>
    <w:p w:rsidR="00322F2D" w:rsidRPr="00F33F3D" w:rsidRDefault="00322F2D" w:rsidP="00322F2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tähtajad ja ressursid.</w:t>
      </w:r>
    </w:p>
    <w:p w:rsidR="00322F2D" w:rsidRPr="00F33F3D" w:rsidRDefault="00322F2D" w:rsidP="00322F2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color w:val="EFEA10"/>
          <w:sz w:val="24"/>
        </w:rPr>
        <w:t xml:space="preserve">KOLLANE </w:t>
      </w:r>
      <w:r w:rsidRPr="00F33F3D">
        <w:rPr>
          <w:rFonts w:ascii="Times New Roman" w:hAnsi="Times New Roman" w:cs="Times New Roman"/>
          <w:sz w:val="24"/>
        </w:rPr>
        <w:t>– tegevus on täitmisel (eraldi antakse hinnang, kas tegevus</w:t>
      </w:r>
    </w:p>
    <w:p w:rsidR="00322F2D" w:rsidRPr="00F33F3D" w:rsidRDefault="00322F2D" w:rsidP="00322F2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kulgeb plaanipäraselt või esineb kõrvalekaldeid).</w:t>
      </w:r>
    </w:p>
    <w:p w:rsidR="00322F2D" w:rsidRPr="00F33F3D" w:rsidRDefault="00322F2D" w:rsidP="00322F2D">
      <w:pPr>
        <w:pStyle w:val="NoSpacing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color w:val="00B050"/>
          <w:sz w:val="24"/>
        </w:rPr>
        <w:t>ROHELINE</w:t>
      </w:r>
      <w:r w:rsidRPr="00F33F3D">
        <w:rPr>
          <w:rFonts w:ascii="Times New Roman" w:hAnsi="Times New Roman" w:cs="Times New Roman"/>
          <w:sz w:val="24"/>
        </w:rPr>
        <w:t xml:space="preserve"> – tegevus on ellu viidud.</w:t>
      </w:r>
    </w:p>
    <w:p w:rsid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rPr>
          <w:rFonts w:ascii="Times New Roman" w:hAnsi="Times New Roman" w:cs="Times New Roman"/>
          <w:b/>
          <w:sz w:val="24"/>
        </w:rPr>
      </w:pPr>
      <w:r w:rsidRPr="00F33F3D">
        <w:rPr>
          <w:rFonts w:ascii="Times New Roman" w:hAnsi="Times New Roman" w:cs="Times New Roman"/>
          <w:b/>
          <w:sz w:val="24"/>
        </w:rPr>
        <w:t>2) Korraldatakse perioodilisi rahuloluküsitlusi, sh elanike, vallateenistujate ja hallatavate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33F3D">
        <w:rPr>
          <w:rFonts w:ascii="Times New Roman" w:hAnsi="Times New Roman" w:cs="Times New Roman"/>
          <w:b/>
          <w:sz w:val="24"/>
        </w:rPr>
        <w:t>asutuste töötajate seas.</w:t>
      </w:r>
    </w:p>
    <w:p w:rsidR="00CB7F12" w:rsidRDefault="00CB7F12" w:rsidP="00F33F3D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B7F12" w:rsidTr="00CB7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B7F12" w:rsidRPr="00CB7F12" w:rsidRDefault="00CB7F12" w:rsidP="00CB7F12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CB7F12">
              <w:rPr>
                <w:rFonts w:ascii="Times New Roman" w:hAnsi="Times New Roman" w:cs="Times New Roman"/>
                <w:b w:val="0"/>
                <w:sz w:val="28"/>
              </w:rPr>
              <w:t>2019. aastal rahuloluküsitlusi ei korraldatud</w:t>
            </w:r>
          </w:p>
          <w:p w:rsidR="00CB7F12" w:rsidRDefault="00CB7F12" w:rsidP="00CB7F12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CB7F12" w:rsidRDefault="00CB7F12" w:rsidP="00F33F3D">
      <w:pPr>
        <w:pStyle w:val="NoSpacing"/>
        <w:rPr>
          <w:rFonts w:ascii="Times New Roman" w:hAnsi="Times New Roman" w:cs="Times New Roman"/>
          <w:b/>
          <w:sz w:val="24"/>
        </w:rPr>
      </w:pP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b/>
          <w:sz w:val="24"/>
        </w:rPr>
      </w:pP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b/>
          <w:sz w:val="24"/>
        </w:rPr>
      </w:pPr>
      <w:r w:rsidRPr="00F33F3D">
        <w:rPr>
          <w:rFonts w:ascii="Times New Roman" w:hAnsi="Times New Roman" w:cs="Times New Roman"/>
          <w:b/>
          <w:sz w:val="24"/>
        </w:rPr>
        <w:t>3) Täiendavalt hinnatakse arengukava elluviimist järgmiste mõõdikutega:</w:t>
      </w: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Vallas osutatavate avalike- ja erateenuste säilimine vähemalt 2018. a tasemel</w:t>
      </w:r>
    </w:p>
    <w:p w:rsidR="00F8314E" w:rsidRPr="00B775CE" w:rsidRDefault="003140D4" w:rsidP="00F8314E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B775CE">
        <w:rPr>
          <w:rFonts w:ascii="Times New Roman" w:hAnsi="Times New Roman" w:cs="Times New Roman"/>
          <w:sz w:val="24"/>
        </w:rPr>
        <w:t>T</w:t>
      </w:r>
      <w:r w:rsidR="00B775CE" w:rsidRPr="00B775CE">
        <w:rPr>
          <w:rFonts w:ascii="Times New Roman" w:hAnsi="Times New Roman" w:cs="Times New Roman"/>
          <w:sz w:val="24"/>
        </w:rPr>
        <w:t>eenuste arv 2019. aastal ei kahanenud.</w:t>
      </w:r>
    </w:p>
    <w:p w:rsidR="00CE157B" w:rsidRPr="003140D4" w:rsidRDefault="00CE157B" w:rsidP="00F8314E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E-teenuste ja nende kasutajate arv</w:t>
      </w:r>
    </w:p>
    <w:p w:rsidR="00F8314E" w:rsidRPr="00B775CE" w:rsidRDefault="00B775CE" w:rsidP="00F8314E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e-teenuseid </w:t>
      </w:r>
      <w:r w:rsidR="00CB7F12">
        <w:rPr>
          <w:rFonts w:ascii="Times New Roman" w:hAnsi="Times New Roman" w:cs="Times New Roman"/>
          <w:sz w:val="24"/>
        </w:rPr>
        <w:t xml:space="preserve"> (avalduste blankette) </w:t>
      </w:r>
      <w:r>
        <w:rPr>
          <w:rFonts w:ascii="Times New Roman" w:hAnsi="Times New Roman" w:cs="Times New Roman"/>
          <w:sz w:val="24"/>
        </w:rPr>
        <w:t>valla veebilehel ega mujal keskkonnas ei  loodud.</w:t>
      </w:r>
    </w:p>
    <w:p w:rsidR="00036FC3" w:rsidRPr="00CE157B" w:rsidRDefault="00036FC3" w:rsidP="00F8314E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Projektidega valda toodud avaliku sektori investeeringute summa (sh 3.sektor)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68"/>
        <w:gridCol w:w="4300"/>
      </w:tblGrid>
      <w:tr w:rsidR="00AC0E22" w:rsidRPr="00694914" w:rsidTr="00AC0E22">
        <w:tc>
          <w:tcPr>
            <w:tcW w:w="4606" w:type="dxa"/>
          </w:tcPr>
          <w:p w:rsidR="00AC0E22" w:rsidRPr="00694914" w:rsidRDefault="00AC0E22" w:rsidP="0069491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2018</w:t>
            </w:r>
            <w:r w:rsidR="00694914"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  <w:tc>
          <w:tcPr>
            <w:tcW w:w="4606" w:type="dxa"/>
          </w:tcPr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2019</w:t>
            </w:r>
            <w:r w:rsidR="00694914"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</w:tr>
      <w:tr w:rsidR="00AC0E22" w:rsidTr="00AC0E22">
        <w:tc>
          <w:tcPr>
            <w:tcW w:w="4606" w:type="dxa"/>
          </w:tcPr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>1. Pühakodade programmist Urvaste kiriku katuste restaureerimine (II etapp - põhjalööv ja käärkamber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) 89 440 €</w:t>
            </w:r>
          </w:p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2. Antsla Jahikeskus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34 650 €,</w:t>
            </w:r>
          </w:p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3. MTÜ Kaikamäe 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35 980 €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AC0E22" w:rsidRPr="00694914" w:rsidRDefault="007869C9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694914">
              <w:rPr>
                <w:rFonts w:ascii="Times New Roman" w:hAnsi="Times New Roman" w:cs="Times New Roman"/>
                <w:sz w:val="24"/>
              </w:rPr>
              <w:t>Kobela</w:t>
            </w:r>
            <w:proofErr w:type="spellEnd"/>
            <w:r w:rsidRPr="00694914">
              <w:rPr>
                <w:rFonts w:ascii="Times New Roman" w:hAnsi="Times New Roman" w:cs="Times New Roman"/>
                <w:sz w:val="24"/>
              </w:rPr>
              <w:t xml:space="preserve"> tööstu</w:t>
            </w:r>
            <w:r w:rsidR="004B1EFA">
              <w:rPr>
                <w:rFonts w:ascii="Times New Roman" w:hAnsi="Times New Roman" w:cs="Times New Roman"/>
                <w:sz w:val="24"/>
              </w:rPr>
              <w:t>s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ala </w:t>
            </w:r>
            <w:proofErr w:type="spellStart"/>
            <w:r w:rsidRPr="00694914">
              <w:rPr>
                <w:rFonts w:ascii="Times New Roman" w:hAnsi="Times New Roman" w:cs="Times New Roman"/>
                <w:sz w:val="24"/>
              </w:rPr>
              <w:t>taristu</w:t>
            </w:r>
            <w:proofErr w:type="spellEnd"/>
            <w:r w:rsidR="000B647E" w:rsidRPr="006949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647E" w:rsidRPr="00694914">
              <w:rPr>
                <w:rFonts w:ascii="Times New Roman" w:hAnsi="Times New Roman" w:cs="Times New Roman"/>
                <w:b/>
                <w:sz w:val="24"/>
              </w:rPr>
              <w:t>217</w:t>
            </w:r>
            <w:r w:rsidR="005005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647E" w:rsidRPr="00694914">
              <w:rPr>
                <w:rFonts w:ascii="Times New Roman" w:hAnsi="Times New Roman" w:cs="Times New Roman"/>
                <w:b/>
                <w:sz w:val="24"/>
              </w:rPr>
              <w:t>849</w:t>
            </w:r>
            <w:r w:rsidR="000B647E" w:rsidRPr="00694914">
              <w:rPr>
                <w:rFonts w:ascii="Times New Roman" w:hAnsi="Times New Roman" w:cs="Times New Roman"/>
                <w:sz w:val="24"/>
              </w:rPr>
              <w:t xml:space="preserve"> €</w:t>
            </w:r>
          </w:p>
          <w:p w:rsidR="007869C9" w:rsidRPr="00694914" w:rsidRDefault="007869C9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1. Uue - Antsla rahvamaja keldrikorruse ruumide renoveerimise omaosalus - MTÜ Kaksküla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38 200 €,</w:t>
            </w:r>
          </w:p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2. MTÜ Urvaste Külade Selts keskküttesüsteemi renoveerimine 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 xml:space="preserve">39 992 €.  </w:t>
            </w:r>
          </w:p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3. MTÜ Vingerpuss projekt „Roosiku küla turvalisus“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3316,5</w:t>
            </w:r>
          </w:p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4. Antsla Gümnaasiumi projekt- „Õppekodade soetus“ 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123 361 €</w:t>
            </w:r>
          </w:p>
          <w:p w:rsidR="00AC0E22" w:rsidRPr="00694914" w:rsidRDefault="00AC0E22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5. Urvaste kirik, katuse restaureerimine (III etapp (viimane) - lõunalööv)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67 000 €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AC0E22" w:rsidRPr="00694914" w:rsidRDefault="00AC0E22" w:rsidP="00AC0E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6. Antsla Perearstikeskus  (Tervisekeskus)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586 653 €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869C9" w:rsidRPr="00694914" w:rsidRDefault="007869C9" w:rsidP="00036FC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>10</w:t>
            </w:r>
            <w:r w:rsidR="00694914">
              <w:rPr>
                <w:rFonts w:ascii="Times New Roman" w:hAnsi="Times New Roman" w:cs="Times New Roman"/>
                <w:sz w:val="24"/>
              </w:rPr>
              <w:t>.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Lusti tee II etapp  </w:t>
            </w:r>
            <w:r w:rsidRPr="00694914">
              <w:rPr>
                <w:rFonts w:ascii="Times New Roman" w:hAnsi="Times New Roman" w:cs="Times New Roman"/>
                <w:b/>
                <w:sz w:val="24"/>
              </w:rPr>
              <w:t>100 000 €</w:t>
            </w:r>
          </w:p>
        </w:tc>
      </w:tr>
    </w:tbl>
    <w:p w:rsidR="00AC0E22" w:rsidRDefault="00AC0E22" w:rsidP="00036FC3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AC0E22" w:rsidRDefault="00AC0E22" w:rsidP="00036FC3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C10F78" w:rsidRPr="00F33F3D" w:rsidRDefault="00AC0E22" w:rsidP="00C10F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F33F3D" w:rsidRP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Valla haridusasutustes õppijate arv on vähemalt samal tasemel (sh gümnaasiumiastme</w:t>
      </w:r>
    </w:p>
    <w:p w:rsidR="00F33F3D" w:rsidRDefault="00F33F3D" w:rsidP="00F33F3D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õpilaste arv)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694914" w:rsidRPr="00BC0D82" w:rsidTr="00694914">
        <w:tc>
          <w:tcPr>
            <w:tcW w:w="4606" w:type="dxa"/>
          </w:tcPr>
          <w:p w:rsidR="00694914" w:rsidRPr="00BC0D82" w:rsidRDefault="00694914" w:rsidP="00F33F3D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BC0D82">
              <w:rPr>
                <w:rFonts w:ascii="Times New Roman" w:hAnsi="Times New Roman" w:cs="Times New Roman"/>
                <w:b/>
                <w:sz w:val="24"/>
                <w:u w:val="single"/>
              </w:rPr>
              <w:t>2018/2019 õ-a.</w:t>
            </w:r>
          </w:p>
        </w:tc>
        <w:tc>
          <w:tcPr>
            <w:tcW w:w="4606" w:type="dxa"/>
          </w:tcPr>
          <w:p w:rsidR="00694914" w:rsidRPr="00BC0D82" w:rsidRDefault="00694914" w:rsidP="00F33F3D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BC0D8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2019/2020 õ-a.  </w:t>
            </w:r>
          </w:p>
        </w:tc>
      </w:tr>
      <w:tr w:rsidR="00694914" w:rsidTr="00694914">
        <w:tc>
          <w:tcPr>
            <w:tcW w:w="4606" w:type="dxa"/>
          </w:tcPr>
          <w:p w:rsid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1. </w:t>
            </w:r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 xml:space="preserve">Antsla Gümnaasium 294,  sh </w:t>
            </w:r>
            <w:proofErr w:type="spellStart"/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>gümn</w:t>
            </w:r>
            <w:proofErr w:type="spellEnd"/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 xml:space="preserve"> astmes 47</w:t>
            </w:r>
          </w:p>
          <w:p w:rsid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2. </w:t>
            </w:r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>Kuldre kool 110. Kuldre lasteaed  46</w:t>
            </w:r>
          </w:p>
          <w:p w:rsid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3.</w:t>
            </w:r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 xml:space="preserve"> Lusti Lasteaed 113</w:t>
            </w:r>
          </w:p>
          <w:p w:rsidR="00694914" w:rsidRDefault="00694914" w:rsidP="00F33F3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BC0D82" w:rsidRDefault="00BC0D82" w:rsidP="00F33F3D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1. </w:t>
            </w:r>
            <w:r w:rsidR="00694914" w:rsidRPr="0015175D">
              <w:rPr>
                <w:rFonts w:ascii="Times New Roman" w:hAnsi="Times New Roman" w:cs="Times New Roman"/>
                <w:sz w:val="24"/>
                <w:u w:val="single"/>
              </w:rPr>
              <w:t xml:space="preserve">Antsla Gümnaasium 284, sh </w:t>
            </w:r>
            <w:proofErr w:type="spellStart"/>
            <w:r w:rsidR="00694914" w:rsidRPr="0015175D">
              <w:rPr>
                <w:rFonts w:ascii="Times New Roman" w:hAnsi="Times New Roman" w:cs="Times New Roman"/>
                <w:sz w:val="24"/>
                <w:u w:val="single"/>
              </w:rPr>
              <w:t>gümn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. </w:t>
            </w:r>
            <w:r w:rsidR="00694914" w:rsidRPr="0015175D">
              <w:rPr>
                <w:rFonts w:ascii="Times New Roman" w:hAnsi="Times New Roman" w:cs="Times New Roman"/>
                <w:sz w:val="24"/>
                <w:u w:val="single"/>
              </w:rPr>
              <w:t>astmes 40</w:t>
            </w:r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  <w:p w:rsidR="00694914" w:rsidRDefault="00BC0D82" w:rsidP="00F33F3D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2. </w:t>
            </w:r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>Kuldre kool  110,  Kuldre lasteaed 42</w:t>
            </w:r>
          </w:p>
          <w:p w:rsidR="00BC0D82" w:rsidRDefault="00BC0D82" w:rsidP="00F33F3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3. </w:t>
            </w:r>
            <w:r w:rsidRPr="0015175D">
              <w:rPr>
                <w:rFonts w:ascii="Times New Roman" w:hAnsi="Times New Roman" w:cs="Times New Roman"/>
                <w:sz w:val="24"/>
                <w:u w:val="single"/>
              </w:rPr>
              <w:t>Lusti Lasteaed 124</w:t>
            </w:r>
          </w:p>
        </w:tc>
      </w:tr>
    </w:tbl>
    <w:p w:rsidR="00694914" w:rsidRDefault="00694914" w:rsidP="00F33F3D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C227BC" w:rsidRDefault="00BC0D82" w:rsidP="00C227BC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Kõik valla kooliealised lapsed täidavad koolikohustust</w:t>
      </w:r>
    </w:p>
    <w:p w:rsidR="00FF5CA8" w:rsidRPr="009B7F5B" w:rsidRDefault="007869C9" w:rsidP="00FF5CA8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Eesmärk saavutatud . E</w:t>
      </w:r>
      <w:r w:rsidR="001279F9" w:rsidRPr="009B7F5B">
        <w:rPr>
          <w:rFonts w:ascii="Times New Roman" w:hAnsi="Times New Roman" w:cs="Times New Roman"/>
          <w:sz w:val="24"/>
          <w:u w:val="single"/>
        </w:rPr>
        <w:t xml:space="preserve">sineb </w:t>
      </w:r>
      <w:r w:rsidR="00BC0D82">
        <w:rPr>
          <w:rFonts w:ascii="Times New Roman" w:hAnsi="Times New Roman" w:cs="Times New Roman"/>
          <w:sz w:val="24"/>
          <w:u w:val="single"/>
        </w:rPr>
        <w:t xml:space="preserve">üksikuid </w:t>
      </w:r>
      <w:r w:rsidR="001279F9" w:rsidRPr="009B7F5B">
        <w:rPr>
          <w:rFonts w:ascii="Times New Roman" w:hAnsi="Times New Roman" w:cs="Times New Roman"/>
          <w:sz w:val="24"/>
          <w:u w:val="single"/>
        </w:rPr>
        <w:t>probleeme kuid ne</w:t>
      </w:r>
      <w:r w:rsidR="00BC0D82">
        <w:rPr>
          <w:rFonts w:ascii="Times New Roman" w:hAnsi="Times New Roman" w:cs="Times New Roman"/>
          <w:sz w:val="24"/>
          <w:u w:val="single"/>
        </w:rPr>
        <w:t>e</w:t>
      </w:r>
      <w:r>
        <w:rPr>
          <w:rFonts w:ascii="Times New Roman" w:hAnsi="Times New Roman" w:cs="Times New Roman"/>
          <w:sz w:val="24"/>
          <w:u w:val="single"/>
        </w:rPr>
        <w:t>d on ajutised</w:t>
      </w:r>
      <w:r w:rsidR="001279F9" w:rsidRPr="009B7F5B">
        <w:rPr>
          <w:rFonts w:ascii="Times New Roman" w:hAnsi="Times New Roman" w:cs="Times New Roman"/>
          <w:sz w:val="24"/>
          <w:u w:val="single"/>
        </w:rPr>
        <w:t>.</w:t>
      </w:r>
    </w:p>
    <w:p w:rsidR="003140D4" w:rsidRPr="00F33F3D" w:rsidRDefault="003140D4" w:rsidP="003140D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3140D4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Kultuuri- ja spordiürituste ja neis osalejate arv</w:t>
      </w:r>
      <w:r w:rsidR="00694914">
        <w:rPr>
          <w:rFonts w:ascii="Times New Roman" w:hAnsi="Times New Roman" w:cs="Times New Roman"/>
          <w:sz w:val="24"/>
        </w:rPr>
        <w:t>. Ürituste arv allpool valla põhiselt, osalejad rahvamajade info alusel. Seega pole siin teiste poolt korraldatud üritustel osalejaid.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8"/>
        <w:gridCol w:w="4280"/>
      </w:tblGrid>
      <w:tr w:rsidR="00694914" w:rsidRPr="00694914" w:rsidTr="00694914">
        <w:tc>
          <w:tcPr>
            <w:tcW w:w="4606" w:type="dxa"/>
          </w:tcPr>
          <w:p w:rsidR="00694914" w:rsidRPr="00694914" w:rsidRDefault="00694914" w:rsidP="00CB7F1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2018. a</w:t>
            </w:r>
          </w:p>
        </w:tc>
        <w:tc>
          <w:tcPr>
            <w:tcW w:w="4606" w:type="dxa"/>
          </w:tcPr>
          <w:p w:rsidR="00694914" w:rsidRPr="00694914" w:rsidRDefault="00694914" w:rsidP="00CB7F1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2019. a</w:t>
            </w:r>
          </w:p>
        </w:tc>
      </w:tr>
      <w:tr w:rsidR="00694914" w:rsidRPr="00694914" w:rsidTr="00694914">
        <w:tc>
          <w:tcPr>
            <w:tcW w:w="4606" w:type="dxa"/>
          </w:tcPr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173 sündmust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>KSK kohta andmed  puuduvad.</w:t>
            </w:r>
          </w:p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>Uue-Antslas Antslas 1411 osalejat</w:t>
            </w:r>
          </w:p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>Tsoorus 624 osalejat</w:t>
            </w:r>
          </w:p>
        </w:tc>
        <w:tc>
          <w:tcPr>
            <w:tcW w:w="4606" w:type="dxa"/>
          </w:tcPr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194 sündmust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KSK –osalejaid 2965 </w:t>
            </w:r>
          </w:p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>Uue-Antslas  1714</w:t>
            </w:r>
          </w:p>
          <w:p w:rsidR="00694914" w:rsidRPr="00694914" w:rsidRDefault="00694914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>Tsoorus  1945</w:t>
            </w:r>
          </w:p>
        </w:tc>
      </w:tr>
    </w:tbl>
    <w:p w:rsidR="00694914" w:rsidRDefault="00694914" w:rsidP="0069491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701F61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Kultuuriasutustes tegutsevate h</w:t>
      </w:r>
      <w:r w:rsidR="00F33F3D" w:rsidRPr="00F33F3D">
        <w:rPr>
          <w:rFonts w:ascii="Times New Roman" w:hAnsi="Times New Roman" w:cs="Times New Roman"/>
          <w:sz w:val="24"/>
        </w:rPr>
        <w:t>uviringide ja neis osalejate arv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8"/>
        <w:gridCol w:w="4260"/>
      </w:tblGrid>
      <w:tr w:rsidR="00BC0D82" w:rsidTr="00BC0D82">
        <w:tc>
          <w:tcPr>
            <w:tcW w:w="4606" w:type="dxa"/>
          </w:tcPr>
          <w:p w:rsidR="00BC0D82" w:rsidRDefault="00BC0D82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2018</w:t>
            </w:r>
            <w:r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  <w:tc>
          <w:tcPr>
            <w:tcW w:w="4606" w:type="dxa"/>
          </w:tcPr>
          <w:p w:rsidR="00BC0D82" w:rsidRDefault="00BC0D82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</w:tr>
      <w:tr w:rsidR="00BC0D82" w:rsidTr="00BC0D82">
        <w:tc>
          <w:tcPr>
            <w:tcW w:w="4606" w:type="dxa"/>
          </w:tcPr>
          <w:p w:rsidR="00BC0D82" w:rsidRPr="00BC0D82" w:rsidRDefault="00BC0D82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C0D82">
              <w:rPr>
                <w:rFonts w:ascii="Times New Roman" w:hAnsi="Times New Roman" w:cs="Times New Roman"/>
                <w:sz w:val="24"/>
              </w:rPr>
              <w:t xml:space="preserve">1. KSK  18 ja 249  </w:t>
            </w:r>
          </w:p>
          <w:p w:rsidR="00BC0D82" w:rsidRPr="00BC0D82" w:rsidRDefault="00BC0D82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C0D82">
              <w:rPr>
                <w:rFonts w:ascii="Times New Roman" w:hAnsi="Times New Roman" w:cs="Times New Roman"/>
                <w:sz w:val="24"/>
              </w:rPr>
              <w:t xml:space="preserve">2. Uue-Antsla Rahvamaja  12 ja 132 </w:t>
            </w:r>
          </w:p>
          <w:p w:rsidR="00BC0D82" w:rsidRPr="00BC0D82" w:rsidRDefault="00BC0D82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C0D82">
              <w:rPr>
                <w:rFonts w:ascii="Times New Roman" w:hAnsi="Times New Roman" w:cs="Times New Roman"/>
                <w:sz w:val="24"/>
              </w:rPr>
              <w:t>3. Tsooru Rahvamaja 5 ja 48</w:t>
            </w:r>
          </w:p>
          <w:p w:rsidR="00F435E6" w:rsidRDefault="00CB73A5" w:rsidP="00701F6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C0D82">
              <w:rPr>
                <w:rFonts w:ascii="Times New Roman" w:hAnsi="Times New Roman" w:cs="Times New Roman"/>
                <w:sz w:val="24"/>
              </w:rPr>
              <w:t>. Kaika seltsimaja 2 ja 43</w:t>
            </w:r>
          </w:p>
        </w:tc>
        <w:tc>
          <w:tcPr>
            <w:tcW w:w="4606" w:type="dxa"/>
          </w:tcPr>
          <w:p w:rsidR="004B1EFA" w:rsidRDefault="00CB73A5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01F6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ja </w:t>
            </w:r>
            <w:r w:rsidR="00701F61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C0D82" w:rsidRDefault="00CB73A5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ja 93 </w:t>
            </w:r>
          </w:p>
          <w:p w:rsidR="00CB73A5" w:rsidRDefault="00CB73A5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ja 54</w:t>
            </w:r>
          </w:p>
          <w:p w:rsidR="00CB73A5" w:rsidRDefault="00CB73A5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ja 53</w:t>
            </w:r>
          </w:p>
        </w:tc>
      </w:tr>
    </w:tbl>
    <w:p w:rsidR="00BC0D82" w:rsidRDefault="00BC0D82" w:rsidP="00BC0D8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3140D4" w:rsidRPr="00F33F3D" w:rsidRDefault="003140D4" w:rsidP="003140D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Laulu- ja tantsupeol osalevate kollektiivide arv (sh maakondlikud, riiklikud)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7"/>
        <w:gridCol w:w="4281"/>
      </w:tblGrid>
      <w:tr w:rsidR="00BC0D82" w:rsidRPr="00BC0D82" w:rsidTr="00BC0D82">
        <w:tc>
          <w:tcPr>
            <w:tcW w:w="4606" w:type="dxa"/>
          </w:tcPr>
          <w:p w:rsidR="00BC0D82" w:rsidRPr="00BC0D82" w:rsidRDefault="00BC0D82" w:rsidP="00BC0D8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BC0D82">
              <w:rPr>
                <w:rFonts w:ascii="Times New Roman" w:hAnsi="Times New Roman" w:cs="Times New Roman"/>
                <w:b/>
                <w:sz w:val="24"/>
              </w:rPr>
              <w:t>2017. a  Noortepidu</w:t>
            </w:r>
          </w:p>
        </w:tc>
        <w:tc>
          <w:tcPr>
            <w:tcW w:w="4606" w:type="dxa"/>
          </w:tcPr>
          <w:p w:rsidR="00BC0D82" w:rsidRPr="00BC0D82" w:rsidRDefault="00BC0D82" w:rsidP="00BC0D8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BC0D82">
              <w:rPr>
                <w:rFonts w:ascii="Times New Roman" w:hAnsi="Times New Roman" w:cs="Times New Roman"/>
                <w:b/>
                <w:sz w:val="24"/>
              </w:rPr>
              <w:t>150. Laulu- ja tantsupidu</w:t>
            </w:r>
          </w:p>
        </w:tc>
      </w:tr>
      <w:tr w:rsidR="00BC0D82" w:rsidRPr="00BC0D82" w:rsidTr="00BC0D82">
        <w:tc>
          <w:tcPr>
            <w:tcW w:w="4606" w:type="dxa"/>
          </w:tcPr>
          <w:p w:rsidR="00BC0D82" w:rsidRPr="00BC0D82" w:rsidRDefault="00BC0D82" w:rsidP="00B775C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C0D82">
              <w:rPr>
                <w:rFonts w:ascii="Times New Roman" w:hAnsi="Times New Roman" w:cs="Times New Roman"/>
                <w:sz w:val="24"/>
              </w:rPr>
              <w:t>kollektiive 8</w:t>
            </w:r>
            <w:r w:rsidR="00B775C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BC0D82">
              <w:rPr>
                <w:rFonts w:ascii="Times New Roman" w:hAnsi="Times New Roman" w:cs="Times New Roman"/>
                <w:sz w:val="24"/>
              </w:rPr>
              <w:t>osalejaid 95</w:t>
            </w:r>
          </w:p>
        </w:tc>
        <w:tc>
          <w:tcPr>
            <w:tcW w:w="4606" w:type="dxa"/>
          </w:tcPr>
          <w:p w:rsidR="00BC0D82" w:rsidRPr="00BC0D82" w:rsidRDefault="00B775CE" w:rsidP="00B775C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BC0D82" w:rsidRPr="00BC0D82">
              <w:rPr>
                <w:rFonts w:ascii="Times New Roman" w:hAnsi="Times New Roman" w:cs="Times New Roman"/>
                <w:sz w:val="24"/>
              </w:rPr>
              <w:t>ollektiive 8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BC0D82" w:rsidRPr="00BC0D82">
              <w:rPr>
                <w:rFonts w:ascii="Times New Roman" w:hAnsi="Times New Roman" w:cs="Times New Roman"/>
                <w:sz w:val="24"/>
              </w:rPr>
              <w:t xml:space="preserve"> osalejaid 137</w:t>
            </w:r>
          </w:p>
        </w:tc>
      </w:tr>
    </w:tbl>
    <w:p w:rsidR="003140D4" w:rsidRDefault="00BC0D82" w:rsidP="003140D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5145CF" w:rsidRDefault="005145CF" w:rsidP="003140D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CB7F12" w:rsidRPr="005145CF" w:rsidRDefault="00CB7F12" w:rsidP="003140D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Külade arv, kus on külavanem või kontaktisik</w:t>
      </w:r>
    </w:p>
    <w:p w:rsidR="004A19E9" w:rsidRPr="00B775CE" w:rsidRDefault="004A19E9" w:rsidP="00CC6AEE">
      <w:pPr>
        <w:pStyle w:val="NoSpacing"/>
        <w:ind w:firstLine="708"/>
        <w:rPr>
          <w:rFonts w:ascii="Times New Roman" w:hAnsi="Times New Roman" w:cs="Times New Roman"/>
          <w:sz w:val="24"/>
        </w:rPr>
      </w:pPr>
      <w:r w:rsidRPr="00B775CE">
        <w:rPr>
          <w:rFonts w:ascii="Times New Roman" w:hAnsi="Times New Roman" w:cs="Times New Roman"/>
          <w:sz w:val="24"/>
        </w:rPr>
        <w:t>Ametlikult on külavanemat valitud kolmes külas: Tsoorus, Luhametsas ja Roosikul.</w:t>
      </w:r>
    </w:p>
    <w:p w:rsidR="00036FC3" w:rsidRPr="00B775CE" w:rsidRDefault="00BC0D82" w:rsidP="00CC6AEE">
      <w:pPr>
        <w:pStyle w:val="NoSpacing"/>
        <w:ind w:left="708"/>
        <w:rPr>
          <w:rFonts w:ascii="Times New Roman" w:hAnsi="Times New Roman" w:cs="Times New Roman"/>
          <w:sz w:val="24"/>
        </w:rPr>
      </w:pPr>
      <w:r w:rsidRPr="00B775CE">
        <w:rPr>
          <w:rFonts w:ascii="Times New Roman" w:hAnsi="Times New Roman" w:cs="Times New Roman"/>
          <w:sz w:val="24"/>
        </w:rPr>
        <w:t xml:space="preserve">Vajadusel saab kontakti Kraavi, </w:t>
      </w:r>
      <w:proofErr w:type="spellStart"/>
      <w:r w:rsidRPr="00B775CE">
        <w:rPr>
          <w:rFonts w:ascii="Times New Roman" w:hAnsi="Times New Roman" w:cs="Times New Roman"/>
          <w:sz w:val="24"/>
        </w:rPr>
        <w:t>Kobela</w:t>
      </w:r>
      <w:proofErr w:type="spellEnd"/>
      <w:r w:rsidRPr="00B775CE">
        <w:rPr>
          <w:rFonts w:ascii="Times New Roman" w:hAnsi="Times New Roman" w:cs="Times New Roman"/>
          <w:sz w:val="24"/>
        </w:rPr>
        <w:t xml:space="preserve">, Vana-Antsla, </w:t>
      </w:r>
      <w:proofErr w:type="spellStart"/>
      <w:r w:rsidRPr="00B775CE">
        <w:rPr>
          <w:rFonts w:ascii="Times New Roman" w:hAnsi="Times New Roman" w:cs="Times New Roman"/>
          <w:sz w:val="24"/>
        </w:rPr>
        <w:t>Vaabina</w:t>
      </w:r>
      <w:proofErr w:type="spellEnd"/>
      <w:r w:rsidRPr="00B775CE">
        <w:rPr>
          <w:rFonts w:ascii="Times New Roman" w:hAnsi="Times New Roman" w:cs="Times New Roman"/>
          <w:sz w:val="24"/>
        </w:rPr>
        <w:t xml:space="preserve"> ja Kuldre asulatega </w:t>
      </w:r>
      <w:r w:rsidR="001279F9" w:rsidRPr="00B775CE">
        <w:rPr>
          <w:rFonts w:ascii="Times New Roman" w:hAnsi="Times New Roman" w:cs="Times New Roman"/>
          <w:sz w:val="24"/>
        </w:rPr>
        <w:t>ning</w:t>
      </w:r>
      <w:r w:rsidR="004A19E9" w:rsidRPr="00B775CE">
        <w:rPr>
          <w:rFonts w:ascii="Times New Roman" w:hAnsi="Times New Roman" w:cs="Times New Roman"/>
          <w:sz w:val="24"/>
        </w:rPr>
        <w:t xml:space="preserve"> Urvaste ja Kaika kandi külade esindaja</w:t>
      </w:r>
      <w:r w:rsidR="00036FC3" w:rsidRPr="00B775CE">
        <w:rPr>
          <w:rFonts w:ascii="Times New Roman" w:hAnsi="Times New Roman" w:cs="Times New Roman"/>
          <w:sz w:val="24"/>
        </w:rPr>
        <w:t xml:space="preserve">ga. </w:t>
      </w:r>
    </w:p>
    <w:p w:rsidR="004A19E9" w:rsidRDefault="004A19E9" w:rsidP="00FF5CA8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B835A1" w:rsidRDefault="00B835A1" w:rsidP="00FF5CA8">
      <w:pPr>
        <w:pStyle w:val="NoSpacing"/>
        <w:ind w:left="36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Lisandunud on vähemalt 2 naabrivalve piirkonda</w:t>
      </w:r>
    </w:p>
    <w:p w:rsidR="006736A4" w:rsidRPr="009B7F5B" w:rsidRDefault="00EA3259" w:rsidP="006736A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Naabrivalve piirkondi ei ole lisandunud. </w:t>
      </w:r>
    </w:p>
    <w:p w:rsidR="00036FC3" w:rsidRDefault="00036FC3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Pr="00F33F3D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140632" w:rsidRDefault="00F33F3D" w:rsidP="001406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lastRenderedPageBreak/>
        <w:t>Kuritegude arv on vähenenud</w:t>
      </w:r>
      <w:r w:rsidR="001F639F">
        <w:rPr>
          <w:rFonts w:ascii="Times New Roman" w:hAnsi="Times New Roman" w:cs="Times New Roman"/>
          <w:sz w:val="24"/>
        </w:rPr>
        <w:t xml:space="preserve"> </w:t>
      </w:r>
      <w:r w:rsidR="001F639F" w:rsidRPr="001F639F">
        <w:rPr>
          <w:rFonts w:ascii="Times New Roman" w:hAnsi="Times New Roman" w:cs="Times New Roman"/>
          <w:sz w:val="24"/>
        </w:rPr>
        <w:sym w:font="Wingdings" w:char="F0E0"/>
      </w:r>
      <w:r w:rsidR="001F639F">
        <w:rPr>
          <w:rFonts w:ascii="Times New Roman" w:hAnsi="Times New Roman" w:cs="Times New Roman"/>
          <w:sz w:val="24"/>
        </w:rPr>
        <w:t xml:space="preserve"> </w:t>
      </w:r>
      <w:r w:rsidR="001F639F">
        <w:rPr>
          <w:rFonts w:ascii="Times New Roman" w:hAnsi="Times New Roman" w:cs="Times New Roman"/>
          <w:sz w:val="24"/>
          <w:u w:val="single"/>
        </w:rPr>
        <w:t>on püsinud</w:t>
      </w:r>
      <w:r w:rsidR="001F639F" w:rsidRPr="001F639F">
        <w:rPr>
          <w:rFonts w:ascii="Times New Roman" w:hAnsi="Times New Roman" w:cs="Times New Roman"/>
          <w:sz w:val="24"/>
          <w:u w:val="single"/>
        </w:rPr>
        <w:t xml:space="preserve"> samal tasemel</w:t>
      </w:r>
    </w:p>
    <w:p w:rsidR="00140632" w:rsidRPr="00140632" w:rsidRDefault="00140632" w:rsidP="00140632">
      <w:pPr>
        <w:pStyle w:val="NoSpacing"/>
        <w:ind w:left="720"/>
        <w:rPr>
          <w:rFonts w:ascii="Times New Roman" w:hAnsi="Times New Roman" w:cs="Times New Roman"/>
          <w:sz w:val="24"/>
        </w:rPr>
      </w:pP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634"/>
        <w:gridCol w:w="585"/>
      </w:tblGrid>
      <w:tr w:rsidR="00140632" w:rsidRPr="00140632" w:rsidTr="00140632">
        <w:trPr>
          <w:trHeight w:val="250"/>
        </w:trPr>
        <w:tc>
          <w:tcPr>
            <w:tcW w:w="780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Kuritegude liik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ind w:left="-287" w:firstLine="2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2019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120. Ähvardamine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121. Kehaline väärkohtlemine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123. Ohtu asetamine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149. Surnu mälestuse teotamine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199. Vargus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203. Asja rikkumine ja hävitamine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209. Kelmus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213. Arvutikelmus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215. Asja omavoliline kasutamine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</w:tr>
      <w:tr w:rsidR="00140632" w:rsidRPr="00140632" w:rsidTr="00140632">
        <w:trPr>
          <w:trHeight w:val="250"/>
        </w:trPr>
        <w:tc>
          <w:tcPr>
            <w:tcW w:w="84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216. Elektrienergia, maagaasi ja soojusenergia ebaseaduslik kasutamine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263. Avaliku korra raske rikkumine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264. Looma julm kohtlemine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266. Omavoliline sissetung ja lahkumisnõude täitmata jätmine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418. Tulirelva, selle olulise osa ja laskemoona ebaseaduslik käitlemine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423. Sõidukijuhi poolt liiklusnõuete ja sõiduki käitusnõuete rikkumine ettevaatamatusest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423'1. Mootorsõiduki, maastikusõiduki või trammi juhtimise eest vastava kategooria mootorsõiduki või trammi juhtimisõiguseta isiku poolt, kui see on toime pandud süstemaatiliselt, – karist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424. Mootorsõiduki ja trammi juhtimine joobeseisundis</w:t>
            </w:r>
          </w:p>
        </w:tc>
        <w:tc>
          <w:tcPr>
            <w:tcW w:w="6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</w:tr>
      <w:tr w:rsidR="00140632" w:rsidRPr="00140632" w:rsidTr="00140632">
        <w:trPr>
          <w:trHeight w:val="250"/>
        </w:trPr>
        <w:tc>
          <w:tcPr>
            <w:tcW w:w="7800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634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72</w:t>
            </w:r>
          </w:p>
        </w:tc>
        <w:tc>
          <w:tcPr>
            <w:tcW w:w="576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40632" w:rsidRPr="00140632" w:rsidRDefault="00140632" w:rsidP="001406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40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72</w:t>
            </w:r>
          </w:p>
        </w:tc>
      </w:tr>
    </w:tbl>
    <w:p w:rsidR="00140632" w:rsidRPr="00140632" w:rsidRDefault="00140632" w:rsidP="00140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4063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                         </w:t>
      </w:r>
      <w:r w:rsidRPr="0014063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Allikas: Politsei- ja Piirivalveamet</w:t>
      </w:r>
    </w:p>
    <w:p w:rsidR="006736A4" w:rsidRDefault="006736A4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F5CA8" w:rsidRPr="00F33F3D" w:rsidRDefault="00FF5CA8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Sotsiaalhoolekande seaduses sätestatud teenused on kättesaadavad.</w:t>
      </w:r>
      <w:r w:rsidR="009134F7">
        <w:rPr>
          <w:rFonts w:ascii="Times New Roman" w:hAnsi="Times New Roman" w:cs="Times New Roman"/>
          <w:sz w:val="24"/>
        </w:rPr>
        <w:t xml:space="preserve"> </w:t>
      </w:r>
    </w:p>
    <w:p w:rsidR="00193459" w:rsidRDefault="00193459" w:rsidP="009134F7">
      <w:pPr>
        <w:pStyle w:val="NoSpacing"/>
        <w:ind w:left="720"/>
        <w:rPr>
          <w:rFonts w:ascii="Times New Roman" w:hAnsi="Times New Roman" w:cs="Times New Roman"/>
          <w:sz w:val="24"/>
        </w:rPr>
      </w:pPr>
    </w:p>
    <w:tbl>
      <w:tblPr>
        <w:tblStyle w:val="TableGrid"/>
        <w:tblW w:w="8505" w:type="dxa"/>
        <w:tblInd w:w="817" w:type="dxa"/>
        <w:tblLook w:val="04A0" w:firstRow="1" w:lastRow="0" w:firstColumn="1" w:lastColumn="0" w:noHBand="0" w:noVBand="1"/>
      </w:tblPr>
      <w:tblGrid>
        <w:gridCol w:w="4961"/>
        <w:gridCol w:w="3544"/>
      </w:tblGrid>
      <w:tr w:rsidR="00193459" w:rsidTr="00193459">
        <w:tc>
          <w:tcPr>
            <w:tcW w:w="4961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Koduteenus</w:t>
            </w:r>
          </w:p>
        </w:tc>
        <w:tc>
          <w:tcPr>
            <w:tcW w:w="3544" w:type="dxa"/>
          </w:tcPr>
          <w:p w:rsidR="00193459" w:rsidRDefault="00193459" w:rsidP="0019345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Väljaspool kodu osutatav üldhooldusteenus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134F7">
              <w:rPr>
                <w:rFonts w:ascii="Times New Roman" w:hAnsi="Times New Roman" w:cs="Times New Roman"/>
                <w:sz w:val="24"/>
              </w:rPr>
              <w:t>Tugiisikuteenus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Täisealise isiku hooldus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Isikliku abistaja teenus</w:t>
            </w:r>
            <w:r w:rsidR="004B1E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193459" w:rsidRDefault="00145B5F" w:rsidP="00145B5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Varjupaigateenus</w:t>
            </w:r>
          </w:p>
        </w:tc>
        <w:tc>
          <w:tcPr>
            <w:tcW w:w="3544" w:type="dxa"/>
          </w:tcPr>
          <w:p w:rsidR="00193459" w:rsidRDefault="00145B5F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Turvakoduteenus</w:t>
            </w:r>
          </w:p>
        </w:tc>
        <w:tc>
          <w:tcPr>
            <w:tcW w:w="3544" w:type="dxa"/>
          </w:tcPr>
          <w:p w:rsidR="00193459" w:rsidRDefault="00145B5F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Sotsiaaltransporditeenus</w:t>
            </w:r>
          </w:p>
        </w:tc>
        <w:tc>
          <w:tcPr>
            <w:tcW w:w="3544" w:type="dxa"/>
          </w:tcPr>
          <w:p w:rsidR="00193459" w:rsidRDefault="004B1EFA" w:rsidP="0019345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</w:t>
            </w:r>
            <w:r w:rsidR="00193459">
              <w:rPr>
                <w:rFonts w:ascii="Times New Roman" w:hAnsi="Times New Roman" w:cs="Times New Roman"/>
                <w:sz w:val="24"/>
              </w:rPr>
              <w:t xml:space="preserve"> olemas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Eluruumi tagamine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Võlanõustamisteenus</w:t>
            </w:r>
          </w:p>
        </w:tc>
        <w:tc>
          <w:tcPr>
            <w:tcW w:w="3544" w:type="dxa"/>
          </w:tcPr>
          <w:p w:rsidR="00193459" w:rsidRDefault="00145B5F" w:rsidP="004B1EF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Lapsehoiuteenus</w:t>
            </w:r>
          </w:p>
        </w:tc>
        <w:tc>
          <w:tcPr>
            <w:tcW w:w="3544" w:type="dxa"/>
          </w:tcPr>
          <w:p w:rsidR="00193459" w:rsidRDefault="00145B5F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Asendushooldusteenus</w:t>
            </w:r>
          </w:p>
        </w:tc>
        <w:tc>
          <w:tcPr>
            <w:tcW w:w="3544" w:type="dxa"/>
          </w:tcPr>
          <w:p w:rsidR="00193459" w:rsidRDefault="00145B5F" w:rsidP="004B1EF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vajadusel korraldame 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Järelhooldusteenus</w:t>
            </w:r>
          </w:p>
        </w:tc>
        <w:tc>
          <w:tcPr>
            <w:tcW w:w="3544" w:type="dxa"/>
          </w:tcPr>
          <w:p w:rsidR="00193459" w:rsidRDefault="00193459" w:rsidP="0019345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</w:tbl>
    <w:p w:rsidR="00193459" w:rsidRDefault="00193459" w:rsidP="009134F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6736A4" w:rsidRDefault="006736A4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Pr="00F33F3D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lastRenderedPageBreak/>
        <w:t>Munitsipaalhoonete energiakulu vähenemine</w:t>
      </w:r>
    </w:p>
    <w:p w:rsidR="001279F9" w:rsidRDefault="009B7F5B" w:rsidP="001279F9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Antsla </w:t>
      </w:r>
      <w:r w:rsidR="001279F9">
        <w:rPr>
          <w:rFonts w:ascii="Times New Roman" w:hAnsi="Times New Roman" w:cs="Times New Roman"/>
          <w:sz w:val="24"/>
        </w:rPr>
        <w:t>Tervisekeskus</w:t>
      </w:r>
      <w:r w:rsidR="00EA3259">
        <w:rPr>
          <w:rFonts w:ascii="Times New Roman" w:hAnsi="Times New Roman" w:cs="Times New Roman"/>
          <w:sz w:val="24"/>
        </w:rPr>
        <w:t xml:space="preserve"> (hooldekodu) otsasein ja Lusti Lasteaia kasutuseta hoone katuse renoveerimine.</w:t>
      </w:r>
    </w:p>
    <w:p w:rsidR="006736A4" w:rsidRDefault="006736A4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1F639F" w:rsidRPr="00F33F3D" w:rsidRDefault="001F639F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Kõvakattega vallateede ja –tänavate pikkus</w:t>
      </w:r>
    </w:p>
    <w:p w:rsidR="00817226" w:rsidRDefault="00817226" w:rsidP="00817226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Väljavõte 2018. detsembris kinnitatud valla arengukava lisast toimekeskkonna ülevaade: „</w:t>
      </w:r>
      <w:r w:rsidRPr="00817226">
        <w:rPr>
          <w:rFonts w:ascii="Times New Roman" w:hAnsi="Times New Roman" w:cs="Times New Roman"/>
          <w:sz w:val="24"/>
        </w:rPr>
        <w:t>Kohalikke teid, mis kuuluvad vallale või mille osas on vald sõlminud eraomanikega avaliku</w:t>
      </w:r>
      <w:r>
        <w:rPr>
          <w:rFonts w:ascii="Times New Roman" w:hAnsi="Times New Roman" w:cs="Times New Roman"/>
          <w:sz w:val="24"/>
        </w:rPr>
        <w:t xml:space="preserve"> </w:t>
      </w:r>
      <w:r w:rsidRPr="00817226">
        <w:rPr>
          <w:rFonts w:ascii="Times New Roman" w:hAnsi="Times New Roman" w:cs="Times New Roman"/>
          <w:sz w:val="24"/>
        </w:rPr>
        <w:t>kasutuse lepingud, on vallas kokku 219 km, neist kõvakattega 7,6 km. Tänavate kogupikkus</w:t>
      </w:r>
      <w:r>
        <w:rPr>
          <w:rFonts w:ascii="Times New Roman" w:hAnsi="Times New Roman" w:cs="Times New Roman"/>
          <w:sz w:val="24"/>
        </w:rPr>
        <w:t xml:space="preserve"> </w:t>
      </w:r>
      <w:r w:rsidRPr="00817226">
        <w:rPr>
          <w:rFonts w:ascii="Times New Roman" w:hAnsi="Times New Roman" w:cs="Times New Roman"/>
          <w:sz w:val="24"/>
        </w:rPr>
        <w:t>vallas o</w:t>
      </w:r>
      <w:r>
        <w:rPr>
          <w:rFonts w:ascii="Times New Roman" w:hAnsi="Times New Roman" w:cs="Times New Roman"/>
          <w:sz w:val="24"/>
        </w:rPr>
        <w:t>n 27 km, sh mustkattega 14,5 km“</w:t>
      </w:r>
    </w:p>
    <w:p w:rsidR="001279F9" w:rsidRPr="00AD45E7" w:rsidRDefault="00817226" w:rsidP="001279F9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1279F9" w:rsidRPr="00AD45E7" w:rsidRDefault="001279F9" w:rsidP="001279F9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AD45E7">
        <w:rPr>
          <w:rFonts w:ascii="Times New Roman" w:hAnsi="Times New Roman" w:cs="Times New Roman"/>
          <w:sz w:val="24"/>
          <w:u w:val="single"/>
        </w:rPr>
        <w:t>20</w:t>
      </w:r>
      <w:r w:rsidR="00694914">
        <w:rPr>
          <w:rFonts w:ascii="Times New Roman" w:hAnsi="Times New Roman" w:cs="Times New Roman"/>
          <w:sz w:val="24"/>
          <w:u w:val="single"/>
        </w:rPr>
        <w:t>19</w:t>
      </w:r>
      <w:r w:rsidR="00817226">
        <w:rPr>
          <w:rFonts w:ascii="Times New Roman" w:hAnsi="Times New Roman" w:cs="Times New Roman"/>
          <w:sz w:val="24"/>
          <w:u w:val="single"/>
        </w:rPr>
        <w:t xml:space="preserve"> a. lisandus: </w:t>
      </w:r>
      <w:r w:rsidR="007869C9">
        <w:rPr>
          <w:rFonts w:ascii="Times New Roman" w:hAnsi="Times New Roman" w:cs="Times New Roman"/>
          <w:sz w:val="24"/>
          <w:u w:val="single"/>
        </w:rPr>
        <w:t>Lusti tee</w:t>
      </w:r>
      <w:r w:rsidR="00817226">
        <w:rPr>
          <w:rFonts w:ascii="Times New Roman" w:hAnsi="Times New Roman" w:cs="Times New Roman"/>
          <w:sz w:val="24"/>
          <w:u w:val="single"/>
        </w:rPr>
        <w:t xml:space="preserve"> </w:t>
      </w:r>
      <w:r w:rsidR="007869C9">
        <w:rPr>
          <w:rFonts w:ascii="Times New Roman" w:hAnsi="Times New Roman" w:cs="Times New Roman"/>
          <w:sz w:val="24"/>
          <w:u w:val="single"/>
        </w:rPr>
        <w:t xml:space="preserve">1,5 km, </w:t>
      </w:r>
      <w:r w:rsidR="00817226">
        <w:rPr>
          <w:rFonts w:ascii="Times New Roman" w:hAnsi="Times New Roman" w:cs="Times New Roman"/>
          <w:sz w:val="24"/>
          <w:u w:val="single"/>
        </w:rPr>
        <w:t xml:space="preserve"> tänavate kogupikkus mis said mustkatte 0,9 km</w:t>
      </w:r>
      <w:r w:rsidR="00235406" w:rsidRPr="00AD45E7">
        <w:rPr>
          <w:rFonts w:ascii="Times New Roman" w:hAnsi="Times New Roman" w:cs="Times New Roman"/>
          <w:sz w:val="24"/>
          <w:u w:val="single"/>
        </w:rPr>
        <w:t xml:space="preserve"> </w:t>
      </w:r>
      <w:r w:rsidR="007869C9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5411E5" w:rsidRDefault="005411E5" w:rsidP="005411E5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Rajatud kergliiklusteede pikkus</w:t>
      </w:r>
    </w:p>
    <w:p w:rsidR="006736A4" w:rsidRPr="00AD45E7" w:rsidRDefault="00AD45E7" w:rsidP="006736A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AD45E7">
        <w:rPr>
          <w:rFonts w:ascii="Times New Roman" w:hAnsi="Times New Roman" w:cs="Times New Roman"/>
          <w:sz w:val="24"/>
          <w:u w:val="single"/>
        </w:rPr>
        <w:t>0 km</w:t>
      </w:r>
      <w:r w:rsidR="00EA3259">
        <w:rPr>
          <w:rFonts w:ascii="Times New Roman" w:hAnsi="Times New Roman" w:cs="Times New Roman"/>
          <w:sz w:val="24"/>
          <w:u w:val="single"/>
        </w:rPr>
        <w:t xml:space="preserve"> </w:t>
      </w:r>
      <w:r w:rsidR="001F639F">
        <w:rPr>
          <w:rFonts w:ascii="Times New Roman" w:hAnsi="Times New Roman" w:cs="Times New Roman"/>
          <w:sz w:val="24"/>
          <w:u w:val="single"/>
        </w:rPr>
        <w:t xml:space="preserve"> </w:t>
      </w:r>
      <w:r w:rsidR="001F639F" w:rsidRPr="001F639F">
        <w:rPr>
          <w:rFonts w:ascii="Times New Roman" w:hAnsi="Times New Roman" w:cs="Times New Roman"/>
          <w:sz w:val="24"/>
          <w:u w:val="single"/>
        </w:rPr>
        <w:sym w:font="Wingdings" w:char="F0E0"/>
      </w:r>
      <w:r w:rsidR="001F639F">
        <w:rPr>
          <w:rFonts w:ascii="Times New Roman" w:hAnsi="Times New Roman" w:cs="Times New Roman"/>
          <w:sz w:val="24"/>
          <w:u w:val="single"/>
        </w:rPr>
        <w:t xml:space="preserve">  valmimisel Antsla –Kraavi 1,4 km</w:t>
      </w:r>
    </w:p>
    <w:p w:rsidR="00036FC3" w:rsidRPr="00F33F3D" w:rsidRDefault="00036FC3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 xml:space="preserve">Ettevõtjate rahulolu valla vastutusel oleva </w:t>
      </w:r>
      <w:proofErr w:type="spellStart"/>
      <w:r w:rsidRPr="00F33F3D">
        <w:rPr>
          <w:rFonts w:ascii="Times New Roman" w:hAnsi="Times New Roman" w:cs="Times New Roman"/>
          <w:sz w:val="24"/>
        </w:rPr>
        <w:t>taristuga</w:t>
      </w:r>
      <w:proofErr w:type="spellEnd"/>
    </w:p>
    <w:p w:rsidR="006736A4" w:rsidRDefault="004B1EFA" w:rsidP="006736A4">
      <w:pPr>
        <w:pStyle w:val="ListParagrap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Rahulolu selgitamiseks pole küsitlust läbi viidud. Korral</w:t>
      </w:r>
      <w:r w:rsidR="00193459">
        <w:rPr>
          <w:rFonts w:ascii="Times New Roman" w:hAnsi="Times New Roman" w:cs="Times New Roman"/>
          <w:sz w:val="24"/>
          <w:u w:val="single"/>
        </w:rPr>
        <w:t xml:space="preserve">datakse </w:t>
      </w:r>
      <w:r w:rsidR="00EA3259">
        <w:rPr>
          <w:rFonts w:ascii="Times New Roman" w:hAnsi="Times New Roman" w:cs="Times New Roman"/>
          <w:sz w:val="24"/>
          <w:u w:val="single"/>
        </w:rPr>
        <w:t>kui peetakse oluliseks</w:t>
      </w:r>
      <w:r w:rsidR="00036FC3" w:rsidRPr="009B7F5B">
        <w:rPr>
          <w:rFonts w:ascii="Times New Roman" w:hAnsi="Times New Roman" w:cs="Times New Roman"/>
          <w:sz w:val="24"/>
          <w:u w:val="single"/>
        </w:rPr>
        <w:t>.</w:t>
      </w:r>
      <w:r w:rsidR="000445B1">
        <w:rPr>
          <w:rFonts w:ascii="Times New Roman" w:hAnsi="Times New Roman" w:cs="Times New Roman"/>
          <w:sz w:val="24"/>
          <w:u w:val="single"/>
        </w:rPr>
        <w:t xml:space="preserve">  </w:t>
      </w:r>
    </w:p>
    <w:p w:rsidR="00193459" w:rsidRPr="009B7F5B" w:rsidRDefault="00193459" w:rsidP="006736A4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Tööstusala täituvus</w:t>
      </w:r>
    </w:p>
    <w:p w:rsidR="00FF5CA8" w:rsidRPr="00F33F3D" w:rsidRDefault="00FF5CA8" w:rsidP="00CC6AEE">
      <w:pPr>
        <w:pStyle w:val="NoSpacing"/>
        <w:ind w:left="708"/>
        <w:rPr>
          <w:rFonts w:ascii="Times New Roman" w:hAnsi="Times New Roman" w:cs="Times New Roman"/>
          <w:sz w:val="24"/>
        </w:rPr>
      </w:pPr>
      <w:proofErr w:type="spellStart"/>
      <w:r w:rsidRPr="00FF5CA8">
        <w:rPr>
          <w:rFonts w:ascii="Times New Roman" w:hAnsi="Times New Roman" w:cs="Times New Roman"/>
          <w:sz w:val="24"/>
          <w:u w:val="single"/>
        </w:rPr>
        <w:t>Kobela</w:t>
      </w:r>
      <w:proofErr w:type="spellEnd"/>
      <w:r w:rsidRPr="00FF5CA8">
        <w:rPr>
          <w:rFonts w:ascii="Times New Roman" w:hAnsi="Times New Roman" w:cs="Times New Roman"/>
          <w:sz w:val="24"/>
          <w:u w:val="single"/>
        </w:rPr>
        <w:t xml:space="preserve"> tööstusala</w:t>
      </w:r>
      <w:r w:rsidR="00AD45E7">
        <w:rPr>
          <w:rFonts w:ascii="Times New Roman" w:hAnsi="Times New Roman" w:cs="Times New Roman"/>
          <w:sz w:val="24"/>
          <w:u w:val="single"/>
        </w:rPr>
        <w:t>l</w:t>
      </w:r>
      <w:r w:rsidR="00F05CB8">
        <w:rPr>
          <w:rFonts w:ascii="Times New Roman" w:hAnsi="Times New Roman" w:cs="Times New Roman"/>
          <w:sz w:val="24"/>
          <w:u w:val="single"/>
        </w:rPr>
        <w:t xml:space="preserve"> </w:t>
      </w:r>
      <w:r w:rsidR="00036FC3">
        <w:rPr>
          <w:rFonts w:ascii="Times New Roman" w:hAnsi="Times New Roman" w:cs="Times New Roman"/>
          <w:sz w:val="24"/>
          <w:u w:val="single"/>
        </w:rPr>
        <w:t>on</w:t>
      </w:r>
      <w:r w:rsidRPr="00FF5CA8">
        <w:rPr>
          <w:rFonts w:ascii="Times New Roman" w:hAnsi="Times New Roman" w:cs="Times New Roman"/>
          <w:sz w:val="24"/>
          <w:u w:val="single"/>
        </w:rPr>
        <w:t xml:space="preserve"> täi</w:t>
      </w:r>
      <w:r w:rsidR="00AD45E7">
        <w:rPr>
          <w:rFonts w:ascii="Times New Roman" w:hAnsi="Times New Roman" w:cs="Times New Roman"/>
          <w:sz w:val="24"/>
          <w:u w:val="single"/>
        </w:rPr>
        <w:t xml:space="preserve">tuvus 100 % </w:t>
      </w:r>
      <w:r w:rsidRPr="00FF5CA8">
        <w:rPr>
          <w:rFonts w:ascii="Times New Roman" w:hAnsi="Times New Roman" w:cs="Times New Roman"/>
          <w:sz w:val="24"/>
          <w:u w:val="single"/>
        </w:rPr>
        <w:t>. Üks ettevõt</w:t>
      </w:r>
      <w:r w:rsidR="00036FC3">
        <w:rPr>
          <w:rFonts w:ascii="Times New Roman" w:hAnsi="Times New Roman" w:cs="Times New Roman"/>
          <w:sz w:val="24"/>
          <w:u w:val="single"/>
        </w:rPr>
        <w:t>j</w:t>
      </w:r>
      <w:r w:rsidRPr="00FF5CA8">
        <w:rPr>
          <w:rFonts w:ascii="Times New Roman" w:hAnsi="Times New Roman" w:cs="Times New Roman"/>
          <w:sz w:val="24"/>
          <w:u w:val="single"/>
        </w:rPr>
        <w:t>a alustab uues tootmishoones tootmist 2020</w:t>
      </w:r>
      <w:r w:rsidR="00036FC3">
        <w:rPr>
          <w:rFonts w:ascii="Times New Roman" w:hAnsi="Times New Roman" w:cs="Times New Roman"/>
          <w:sz w:val="24"/>
          <w:u w:val="single"/>
        </w:rPr>
        <w:t xml:space="preserve"> aastal,  t</w:t>
      </w:r>
      <w:r w:rsidRPr="00FF5CA8">
        <w:rPr>
          <w:rFonts w:ascii="Times New Roman" w:hAnsi="Times New Roman" w:cs="Times New Roman"/>
          <w:sz w:val="24"/>
          <w:u w:val="single"/>
        </w:rPr>
        <w:t>eisel on plaanis jätkata tootmishoone  ehitustöödega</w:t>
      </w:r>
      <w:r w:rsidR="00036FC3">
        <w:rPr>
          <w:rFonts w:ascii="Times New Roman" w:hAnsi="Times New Roman" w:cs="Times New Roman"/>
          <w:sz w:val="24"/>
          <w:u w:val="single"/>
        </w:rPr>
        <w:t>.</w:t>
      </w:r>
    </w:p>
    <w:p w:rsid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</w:p>
    <w:p w:rsidR="00F33746" w:rsidRDefault="00F33746" w:rsidP="00F33F3D">
      <w:pPr>
        <w:pStyle w:val="NoSpacing"/>
        <w:rPr>
          <w:rFonts w:ascii="Times New Roman" w:hAnsi="Times New Roman" w:cs="Times New Roman"/>
          <w:b/>
          <w:i/>
          <w:sz w:val="24"/>
        </w:rPr>
      </w:pPr>
    </w:p>
    <w:p w:rsidR="00F33746" w:rsidRPr="00DC4D30" w:rsidRDefault="00CC6AEE" w:rsidP="00F33F3D">
      <w:pPr>
        <w:pStyle w:val="NoSpacing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>
        <w:rPr>
          <w:noProof/>
          <w:lang w:eastAsia="et-EE"/>
        </w:rPr>
        <w:t xml:space="preserve"> </w:t>
      </w:r>
    </w:p>
    <w:sectPr w:rsidR="00F33746" w:rsidRPr="00DC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019"/>
    <w:multiLevelType w:val="hybridMultilevel"/>
    <w:tmpl w:val="510245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9EE"/>
    <w:multiLevelType w:val="hybridMultilevel"/>
    <w:tmpl w:val="D40C4F94"/>
    <w:lvl w:ilvl="0" w:tplc="8A6AAC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D0CF1"/>
    <w:multiLevelType w:val="hybridMultilevel"/>
    <w:tmpl w:val="565A0F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C4"/>
    <w:rsid w:val="00012248"/>
    <w:rsid w:val="00036FC3"/>
    <w:rsid w:val="000445B1"/>
    <w:rsid w:val="00091471"/>
    <w:rsid w:val="000B647E"/>
    <w:rsid w:val="001279F9"/>
    <w:rsid w:val="00140632"/>
    <w:rsid w:val="00145B5F"/>
    <w:rsid w:val="0015175D"/>
    <w:rsid w:val="00191E16"/>
    <w:rsid w:val="0019329A"/>
    <w:rsid w:val="00193459"/>
    <w:rsid w:val="001F639F"/>
    <w:rsid w:val="00235406"/>
    <w:rsid w:val="002837AA"/>
    <w:rsid w:val="003140D4"/>
    <w:rsid w:val="00322F2D"/>
    <w:rsid w:val="004628AD"/>
    <w:rsid w:val="004A19E9"/>
    <w:rsid w:val="004B1EFA"/>
    <w:rsid w:val="005005AD"/>
    <w:rsid w:val="005145CF"/>
    <w:rsid w:val="005411E5"/>
    <w:rsid w:val="00542E23"/>
    <w:rsid w:val="00563F3B"/>
    <w:rsid w:val="00595610"/>
    <w:rsid w:val="006736A4"/>
    <w:rsid w:val="00694914"/>
    <w:rsid w:val="00701F61"/>
    <w:rsid w:val="0072027E"/>
    <w:rsid w:val="0076794F"/>
    <w:rsid w:val="007869C9"/>
    <w:rsid w:val="007F3CA0"/>
    <w:rsid w:val="00813C67"/>
    <w:rsid w:val="00817226"/>
    <w:rsid w:val="0085632A"/>
    <w:rsid w:val="009134F7"/>
    <w:rsid w:val="00985B71"/>
    <w:rsid w:val="009B7F5B"/>
    <w:rsid w:val="009D6BF2"/>
    <w:rsid w:val="00AC0E22"/>
    <w:rsid w:val="00AD45E7"/>
    <w:rsid w:val="00B775CE"/>
    <w:rsid w:val="00B835A1"/>
    <w:rsid w:val="00BC0D82"/>
    <w:rsid w:val="00C10F78"/>
    <w:rsid w:val="00C227BC"/>
    <w:rsid w:val="00C35E68"/>
    <w:rsid w:val="00CB73A5"/>
    <w:rsid w:val="00CB7F12"/>
    <w:rsid w:val="00CC6AEE"/>
    <w:rsid w:val="00CE157B"/>
    <w:rsid w:val="00D35F04"/>
    <w:rsid w:val="00D81475"/>
    <w:rsid w:val="00DC4D30"/>
    <w:rsid w:val="00DE6C9B"/>
    <w:rsid w:val="00E4379D"/>
    <w:rsid w:val="00EA3259"/>
    <w:rsid w:val="00F05CB8"/>
    <w:rsid w:val="00F203C4"/>
    <w:rsid w:val="00F33746"/>
    <w:rsid w:val="00F33F3D"/>
    <w:rsid w:val="00F435E6"/>
    <w:rsid w:val="00F8314E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F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B7F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CB7F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F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B7F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CB7F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kalev</dc:creator>
  <cp:lastModifiedBy>kalev</cp:lastModifiedBy>
  <cp:revision>2</cp:revision>
  <cp:lastPrinted>2020-01-30T09:42:00Z</cp:lastPrinted>
  <dcterms:created xsi:type="dcterms:W3CDTF">2020-06-17T05:07:00Z</dcterms:created>
  <dcterms:modified xsi:type="dcterms:W3CDTF">2020-06-17T05:07:00Z</dcterms:modified>
</cp:coreProperties>
</file>